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27E89" w14:textId="77777777" w:rsidR="009D58BD" w:rsidRDefault="00DA53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ACEs TRAINING OF TRAINERS SCHOLARSHIP APPLICATION FORM </w:t>
      </w:r>
    </w:p>
    <w:p w14:paraId="0E8CFA5B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6D2B75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joining the </w:t>
      </w:r>
      <w:r>
        <w:rPr>
          <w:sz w:val="24"/>
          <w:szCs w:val="24"/>
          <w:highlight w:val="white"/>
        </w:rPr>
        <w:t xml:space="preserve">Certified </w:t>
      </w:r>
      <w:r>
        <w:rPr>
          <w:sz w:val="24"/>
          <w:szCs w:val="24"/>
        </w:rPr>
        <w:t xml:space="preserve">ACEs Training of Trainers. Our planning team is delighted to be able to offer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scholarships so that individuals from around the state who may have challenges with covering the cost of the training will be able to: </w:t>
      </w:r>
    </w:p>
    <w:p w14:paraId="6428FC65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1) be trained and certified through the AZ ACEs </w:t>
      </w:r>
      <w:proofErr w:type="gramStart"/>
      <w:r>
        <w:rPr>
          <w:sz w:val="24"/>
          <w:szCs w:val="24"/>
        </w:rPr>
        <w:t>Consortium;</w:t>
      </w:r>
      <w:proofErr w:type="gramEnd"/>
      <w:r>
        <w:rPr>
          <w:sz w:val="24"/>
          <w:szCs w:val="24"/>
        </w:rPr>
        <w:t xml:space="preserve"> </w:t>
      </w:r>
    </w:p>
    <w:p w14:paraId="1367A72E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2) raise awareness and understanding of the impacts of ACEs and Toxic Stress on individuals and communities throughout Arizona; and </w:t>
      </w:r>
    </w:p>
    <w:p w14:paraId="0A854630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>3) promote trauma-informed practices that build resilience.</w:t>
      </w:r>
    </w:p>
    <w:p w14:paraId="35E254F0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E14930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>Our scholarship application team will evaluate applications based on the following criteria:</w:t>
      </w:r>
    </w:p>
    <w:p w14:paraId="4BC193A6" w14:textId="77777777" w:rsidR="009D58BD" w:rsidRDefault="00DA530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Applicant’s experience with work related to ACEs and/or Trauma-Informed care</w:t>
      </w:r>
    </w:p>
    <w:p w14:paraId="5C4A1FA5" w14:textId="77777777" w:rsidR="009D58BD" w:rsidRDefault="00DA530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Applicant’s demonstrated commitment to the work of ACEs and/or Trauma-Informed Care</w:t>
      </w:r>
    </w:p>
    <w:p w14:paraId="22ACDCB4" w14:textId="77777777" w:rsidR="009D58BD" w:rsidRDefault="00DA530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strongly the applicant demonstrates their understanding of and capacity to use this training opportunity to be able to share the information for the benefit of their local area </w:t>
      </w:r>
    </w:p>
    <w:p w14:paraId="5C9B9E1C" w14:textId="77777777" w:rsidR="009D58BD" w:rsidRDefault="00DA530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Equitable representation across the state of Arizona</w:t>
      </w:r>
    </w:p>
    <w:p w14:paraId="590D8544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BE6D86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>Please complete the form, answering all questions below.</w:t>
      </w:r>
    </w:p>
    <w:p w14:paraId="027C9622" w14:textId="77777777" w:rsidR="009D58BD" w:rsidRDefault="009D58BD">
      <w:pPr>
        <w:rPr>
          <w:sz w:val="24"/>
          <w:szCs w:val="24"/>
        </w:rPr>
      </w:pPr>
    </w:p>
    <w:p w14:paraId="009851EC" w14:textId="77777777" w:rsidR="009D58BD" w:rsidRDefault="00DA530F">
      <w:pPr>
        <w:rPr>
          <w:sz w:val="24"/>
          <w:szCs w:val="24"/>
        </w:rPr>
      </w:pPr>
      <w:r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</w:p>
    <w:p w14:paraId="6E8B8DB8" w14:textId="062A0E66" w:rsidR="009D58BD" w:rsidRDefault="00DA530F">
      <w:pPr>
        <w:numPr>
          <w:ilvl w:val="0"/>
          <w:numId w:val="2"/>
        </w:numPr>
        <w:rPr>
          <w:color w:val="9900FF"/>
          <w:sz w:val="24"/>
          <w:szCs w:val="24"/>
        </w:rPr>
      </w:pPr>
      <w:r>
        <w:rPr>
          <w:b/>
          <w:color w:val="9900FF"/>
          <w:sz w:val="24"/>
          <w:szCs w:val="24"/>
        </w:rPr>
        <w:t xml:space="preserve">ALL applications are due to </w:t>
      </w:r>
      <w:hyperlink r:id="rId7">
        <w:r>
          <w:rPr>
            <w:b/>
            <w:color w:val="1155CC"/>
            <w:sz w:val="24"/>
            <w:szCs w:val="24"/>
            <w:u w:val="single"/>
          </w:rPr>
          <w:t>training@azaces.org</w:t>
        </w:r>
      </w:hyperlink>
      <w:r>
        <w:rPr>
          <w:b/>
          <w:color w:val="9900FF"/>
          <w:sz w:val="24"/>
          <w:szCs w:val="24"/>
        </w:rPr>
        <w:t xml:space="preserve"> </w:t>
      </w:r>
      <w:r w:rsidR="00326A9A">
        <w:rPr>
          <w:b/>
          <w:color w:val="9900FF"/>
          <w:sz w:val="24"/>
          <w:szCs w:val="24"/>
        </w:rPr>
        <w:t>10 days before training session begins</w:t>
      </w:r>
      <w:r>
        <w:rPr>
          <w:b/>
          <w:color w:val="9900FF"/>
          <w:sz w:val="24"/>
          <w:szCs w:val="24"/>
        </w:rPr>
        <w:t xml:space="preserve"> for review by our team. </w:t>
      </w:r>
      <w:r>
        <w:rPr>
          <w:sz w:val="24"/>
          <w:szCs w:val="24"/>
        </w:rPr>
        <w:t xml:space="preserve">All applications that are </w:t>
      </w:r>
      <w:proofErr w:type="gramStart"/>
      <w:r>
        <w:rPr>
          <w:sz w:val="24"/>
          <w:szCs w:val="24"/>
        </w:rPr>
        <w:t>submitted by</w:t>
      </w:r>
      <w:proofErr w:type="gramEnd"/>
      <w:r>
        <w:rPr>
          <w:sz w:val="24"/>
          <w:szCs w:val="24"/>
        </w:rPr>
        <w:t xml:space="preserve"> </w:t>
      </w:r>
      <w:r w:rsidR="00326A9A">
        <w:rPr>
          <w:sz w:val="24"/>
          <w:szCs w:val="24"/>
        </w:rPr>
        <w:t>in time</w:t>
      </w:r>
      <w:r>
        <w:rPr>
          <w:sz w:val="24"/>
          <w:szCs w:val="24"/>
        </w:rPr>
        <w:t xml:space="preserve"> will be reviewed, and applicants will be informed of results </w:t>
      </w:r>
      <w:r w:rsidR="00326A9A">
        <w:rPr>
          <w:sz w:val="24"/>
          <w:szCs w:val="24"/>
        </w:rPr>
        <w:t>within 5 days of the start of the training session</w:t>
      </w:r>
      <w:r>
        <w:rPr>
          <w:sz w:val="24"/>
          <w:szCs w:val="24"/>
        </w:rPr>
        <w:t xml:space="preserve">. </w:t>
      </w:r>
    </w:p>
    <w:p w14:paraId="7AC8CB83" w14:textId="168E09C2" w:rsidR="009D58BD" w:rsidRDefault="00DA53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a scholarship is offered, the applicant will have </w:t>
      </w:r>
      <w:r w:rsidR="00326A9A">
        <w:rPr>
          <w:sz w:val="24"/>
          <w:szCs w:val="24"/>
        </w:rPr>
        <w:t>48 hours</w:t>
      </w:r>
      <w:r>
        <w:rPr>
          <w:sz w:val="24"/>
          <w:szCs w:val="24"/>
        </w:rPr>
        <w:t xml:space="preserve"> to confirm acceptance and participation. </w:t>
      </w:r>
    </w:p>
    <w:p w14:paraId="0434618C" w14:textId="2F085619" w:rsidR="009D58BD" w:rsidRDefault="00DA53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training participants </w:t>
      </w:r>
      <w:r>
        <w:rPr>
          <w:b/>
          <w:sz w:val="24"/>
          <w:szCs w:val="24"/>
          <w:u w:val="single"/>
        </w:rPr>
        <w:t>must attend all f</w:t>
      </w:r>
      <w:r w:rsidR="00326A9A">
        <w:rPr>
          <w:b/>
          <w:sz w:val="24"/>
          <w:szCs w:val="24"/>
          <w:u w:val="single"/>
        </w:rPr>
        <w:t>ive</w:t>
      </w:r>
      <w:r>
        <w:rPr>
          <w:b/>
          <w:sz w:val="24"/>
          <w:szCs w:val="24"/>
          <w:u w:val="single"/>
        </w:rPr>
        <w:t xml:space="preserve"> training dates</w:t>
      </w:r>
      <w:r>
        <w:rPr>
          <w:sz w:val="24"/>
          <w:szCs w:val="24"/>
        </w:rPr>
        <w:t xml:space="preserve">, as they will be receiving a spot available only to a select number of people. </w:t>
      </w:r>
    </w:p>
    <w:p w14:paraId="4BA26E0A" w14:textId="77777777" w:rsidR="009D58BD" w:rsidRDefault="00DA53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 applicant does not initially receive a scholarship, they may be offered an opportunity </w:t>
      </w:r>
      <w:proofErr w:type="gramStart"/>
      <w:r>
        <w:rPr>
          <w:sz w:val="24"/>
          <w:szCs w:val="24"/>
        </w:rPr>
        <w:t>at a later time</w:t>
      </w:r>
      <w:proofErr w:type="gramEnd"/>
      <w:r>
        <w:rPr>
          <w:sz w:val="24"/>
          <w:szCs w:val="24"/>
        </w:rPr>
        <w:t>.</w:t>
      </w:r>
    </w:p>
    <w:p w14:paraId="3164437C" w14:textId="2BC78769" w:rsidR="009D58BD" w:rsidRDefault="00DA530F">
      <w:pPr>
        <w:numPr>
          <w:ilvl w:val="0"/>
          <w:numId w:val="2"/>
        </w:numPr>
        <w:rPr>
          <w:color w:val="9900FF"/>
          <w:sz w:val="24"/>
          <w:szCs w:val="24"/>
        </w:rPr>
      </w:pPr>
      <w:r>
        <w:rPr>
          <w:b/>
          <w:color w:val="9900FF"/>
          <w:sz w:val="24"/>
          <w:szCs w:val="24"/>
        </w:rPr>
        <w:t xml:space="preserve">We may accept additional applications after the due date, to meet the needs of the ACEs Consortium, but if you want to guarantee that your application is reviewed, send to </w:t>
      </w:r>
      <w:hyperlink r:id="rId8">
        <w:r>
          <w:rPr>
            <w:b/>
            <w:color w:val="1155CC"/>
            <w:sz w:val="24"/>
            <w:szCs w:val="24"/>
            <w:u w:val="single"/>
          </w:rPr>
          <w:t>training@azaces.org</w:t>
        </w:r>
      </w:hyperlink>
      <w:r>
        <w:rPr>
          <w:b/>
          <w:color w:val="9900FF"/>
          <w:sz w:val="24"/>
          <w:szCs w:val="24"/>
        </w:rPr>
        <w:t xml:space="preserve"> </w:t>
      </w:r>
      <w:r w:rsidR="00326A9A">
        <w:rPr>
          <w:b/>
          <w:color w:val="9900FF"/>
          <w:sz w:val="24"/>
          <w:szCs w:val="24"/>
        </w:rPr>
        <w:t>10 days before training starts</w:t>
      </w:r>
      <w:r>
        <w:rPr>
          <w:b/>
          <w:color w:val="9900FF"/>
          <w:sz w:val="24"/>
          <w:szCs w:val="24"/>
        </w:rPr>
        <w:t xml:space="preserve">. </w:t>
      </w:r>
    </w:p>
    <w:p w14:paraId="6E7DBB52" w14:textId="77777777" w:rsidR="009D58BD" w:rsidRDefault="009D58BD">
      <w:pPr>
        <w:rPr>
          <w:sz w:val="24"/>
          <w:szCs w:val="24"/>
        </w:rPr>
      </w:pPr>
    </w:p>
    <w:p w14:paraId="6888195F" w14:textId="77777777" w:rsidR="009D58BD" w:rsidRDefault="009D58BD">
      <w:pPr>
        <w:rPr>
          <w:sz w:val="24"/>
          <w:szCs w:val="24"/>
        </w:rPr>
      </w:pPr>
    </w:p>
    <w:p w14:paraId="48423098" w14:textId="77777777" w:rsidR="009D58BD" w:rsidRDefault="00D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14:paraId="2E4F2451" w14:textId="77777777" w:rsidR="009D58BD" w:rsidRDefault="009D58BD">
      <w:pPr>
        <w:rPr>
          <w:b/>
          <w:sz w:val="24"/>
          <w:szCs w:val="24"/>
        </w:rPr>
      </w:pPr>
    </w:p>
    <w:p w14:paraId="2D30FCE3" w14:textId="77777777" w:rsidR="009D58BD" w:rsidRDefault="00D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application:</w:t>
      </w:r>
    </w:p>
    <w:p w14:paraId="4B62528D" w14:textId="77777777" w:rsidR="009D58BD" w:rsidRDefault="009D58BD">
      <w:pPr>
        <w:rPr>
          <w:b/>
          <w:sz w:val="24"/>
          <w:szCs w:val="24"/>
        </w:rPr>
      </w:pPr>
    </w:p>
    <w:p w14:paraId="1605CD02" w14:textId="77777777" w:rsidR="009D58BD" w:rsidRDefault="00D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14:paraId="77967AC6" w14:textId="77777777" w:rsidR="009D58BD" w:rsidRDefault="009D58BD">
      <w:pPr>
        <w:rPr>
          <w:b/>
          <w:sz w:val="24"/>
          <w:szCs w:val="24"/>
        </w:rPr>
      </w:pPr>
    </w:p>
    <w:p w14:paraId="62F0EED8" w14:textId="77777777" w:rsidR="009D58BD" w:rsidRDefault="00D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contact:</w:t>
      </w:r>
    </w:p>
    <w:p w14:paraId="5007CA7B" w14:textId="77777777" w:rsidR="009D58BD" w:rsidRDefault="009D58BD">
      <w:pPr>
        <w:rPr>
          <w:b/>
          <w:sz w:val="24"/>
          <w:szCs w:val="24"/>
        </w:rPr>
      </w:pPr>
    </w:p>
    <w:p w14:paraId="55EFADBE" w14:textId="77777777" w:rsidR="009D58BD" w:rsidRDefault="00D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Regions/ areas in which you work:</w:t>
      </w:r>
    </w:p>
    <w:p w14:paraId="66E942CA" w14:textId="77777777" w:rsidR="009D58BD" w:rsidRDefault="009D58BD">
      <w:pPr>
        <w:rPr>
          <w:b/>
          <w:sz w:val="24"/>
          <w:szCs w:val="24"/>
        </w:rPr>
      </w:pPr>
    </w:p>
    <w:p w14:paraId="1DB42763" w14:textId="77777777" w:rsidR="009D58BD" w:rsidRDefault="00D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Employer:</w:t>
      </w:r>
    </w:p>
    <w:p w14:paraId="2357B8F0" w14:textId="77777777" w:rsidR="009D58BD" w:rsidRDefault="009D58BD">
      <w:pPr>
        <w:rPr>
          <w:b/>
          <w:sz w:val="24"/>
          <w:szCs w:val="24"/>
        </w:rPr>
      </w:pPr>
    </w:p>
    <w:p w14:paraId="775E9CF6" w14:textId="77777777" w:rsidR="009D58BD" w:rsidRDefault="00D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Job title:</w:t>
      </w:r>
    </w:p>
    <w:p w14:paraId="03B8780A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E1D60C" w14:textId="77777777" w:rsidR="009D58BD" w:rsidRDefault="00DA530F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Please limit your responses to each question to a short paragraph.</w:t>
      </w:r>
    </w:p>
    <w:p w14:paraId="30DD6FF7" w14:textId="77777777" w:rsidR="009D58BD" w:rsidRDefault="009D58BD">
      <w:pPr>
        <w:rPr>
          <w:sz w:val="24"/>
          <w:szCs w:val="24"/>
        </w:rPr>
      </w:pPr>
    </w:p>
    <w:p w14:paraId="3A1D15E5" w14:textId="77777777" w:rsidR="009D58BD" w:rsidRDefault="00DA530F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Describe your experience/work related to ACEs/ Trauma-informed care.</w:t>
      </w:r>
    </w:p>
    <w:p w14:paraId="08DDD0C1" w14:textId="77777777" w:rsidR="009D58BD" w:rsidRDefault="009D58BD">
      <w:pPr>
        <w:rPr>
          <w:b/>
          <w:sz w:val="24"/>
          <w:szCs w:val="24"/>
        </w:rPr>
      </w:pPr>
    </w:p>
    <w:p w14:paraId="409E386E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E7B645" w14:textId="77777777" w:rsidR="009D58BD" w:rsidRDefault="00DA530F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your commitment to ACEs/ Trauma-informed Care in your work and life? Please describe how you may have already shown a level of commitment to and interest in advancing knowledge and change related to these topics?</w:t>
      </w:r>
    </w:p>
    <w:p w14:paraId="24483488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14197B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222F83" w14:textId="77777777" w:rsidR="009D58BD" w:rsidRDefault="00DA530F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interests you in the ACEs training and in applying for the scholarship? Please describe your need for the scholarship.</w:t>
      </w:r>
    </w:p>
    <w:p w14:paraId="6985BEC2" w14:textId="77777777" w:rsidR="009D58BD" w:rsidRDefault="009D58BD">
      <w:pPr>
        <w:rPr>
          <w:sz w:val="24"/>
          <w:szCs w:val="24"/>
        </w:rPr>
      </w:pPr>
    </w:p>
    <w:p w14:paraId="4AF3FBC2" w14:textId="77777777" w:rsidR="009D58BD" w:rsidRDefault="00DA53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0E0ECE" w14:textId="77777777" w:rsidR="009D58BD" w:rsidRDefault="009D58BD">
      <w:pPr>
        <w:rPr>
          <w:sz w:val="24"/>
          <w:szCs w:val="24"/>
        </w:rPr>
      </w:pPr>
    </w:p>
    <w:p w14:paraId="6F5AB9B1" w14:textId="77777777" w:rsidR="009D58BD" w:rsidRDefault="00DA530F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do you anticipate using the training to benefit your community or local area? Please speak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where you would plan to train, which organizations or groups you would plan to train, and any contacts you have that would facilitate you training </w:t>
      </w:r>
      <w:proofErr w:type="gramStart"/>
      <w:r>
        <w:rPr>
          <w:b/>
          <w:sz w:val="24"/>
          <w:szCs w:val="24"/>
        </w:rPr>
        <w:t>a number of</w:t>
      </w:r>
      <w:proofErr w:type="gramEnd"/>
      <w:r>
        <w:rPr>
          <w:b/>
          <w:sz w:val="24"/>
          <w:szCs w:val="24"/>
        </w:rPr>
        <w:t xml:space="preserve"> people in your area.</w:t>
      </w:r>
    </w:p>
    <w:p w14:paraId="0692B8BC" w14:textId="77777777" w:rsidR="009D58BD" w:rsidRDefault="00DA530F">
      <w:r>
        <w:rPr>
          <w:sz w:val="24"/>
          <w:szCs w:val="24"/>
        </w:rPr>
        <w:t xml:space="preserve"> </w:t>
      </w:r>
    </w:p>
    <w:sectPr w:rsidR="009D58B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594EF" w14:textId="77777777" w:rsidR="00447C85" w:rsidRDefault="00447C85">
      <w:pPr>
        <w:spacing w:line="240" w:lineRule="auto"/>
      </w:pPr>
      <w:r>
        <w:separator/>
      </w:r>
    </w:p>
  </w:endnote>
  <w:endnote w:type="continuationSeparator" w:id="0">
    <w:p w14:paraId="3CDC063B" w14:textId="77777777" w:rsidR="00447C85" w:rsidRDefault="00447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BADF5" w14:textId="77777777" w:rsidR="00447C85" w:rsidRDefault="00447C85">
      <w:pPr>
        <w:spacing w:line="240" w:lineRule="auto"/>
      </w:pPr>
      <w:r>
        <w:separator/>
      </w:r>
    </w:p>
  </w:footnote>
  <w:footnote w:type="continuationSeparator" w:id="0">
    <w:p w14:paraId="29A54FF8" w14:textId="77777777" w:rsidR="00447C85" w:rsidRDefault="00447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8C73" w14:textId="77777777" w:rsidR="009D58BD" w:rsidRDefault="00DA530F">
    <w:pPr>
      <w:jc w:val="center"/>
    </w:pPr>
    <w:r>
      <w:rPr>
        <w:noProof/>
      </w:rPr>
      <w:drawing>
        <wp:inline distT="114300" distB="114300" distL="114300" distR="114300" wp14:anchorId="31D6AA34" wp14:editId="5A753020">
          <wp:extent cx="2827423" cy="6715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423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022DE"/>
    <w:multiLevelType w:val="multilevel"/>
    <w:tmpl w:val="CFDA5F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CA2967"/>
    <w:multiLevelType w:val="multilevel"/>
    <w:tmpl w:val="388CC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FF0168"/>
    <w:multiLevelType w:val="multilevel"/>
    <w:tmpl w:val="3EAE0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1561688">
    <w:abstractNumId w:val="2"/>
  </w:num>
  <w:num w:numId="2" w16cid:durableId="1852144415">
    <w:abstractNumId w:val="1"/>
  </w:num>
  <w:num w:numId="3" w16cid:durableId="37790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BD"/>
    <w:rsid w:val="00004895"/>
    <w:rsid w:val="001A7BCD"/>
    <w:rsid w:val="00326A9A"/>
    <w:rsid w:val="00447C85"/>
    <w:rsid w:val="009D58BD"/>
    <w:rsid w:val="00AC7509"/>
    <w:rsid w:val="00DA530F"/>
    <w:rsid w:val="00E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62FA"/>
  <w15:docId w15:val="{DA3E9307-36A0-458B-B190-C53901DB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48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895"/>
  </w:style>
  <w:style w:type="paragraph" w:styleId="Footer">
    <w:name w:val="footer"/>
    <w:basedOn w:val="Normal"/>
    <w:link w:val="FooterChar"/>
    <w:uiPriority w:val="99"/>
    <w:unhideWhenUsed/>
    <w:rsid w:val="000048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zac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@aza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Geren</dc:creator>
  <cp:lastModifiedBy>Angela Burleson</cp:lastModifiedBy>
  <cp:revision>4</cp:revision>
  <dcterms:created xsi:type="dcterms:W3CDTF">2020-09-25T02:46:00Z</dcterms:created>
  <dcterms:modified xsi:type="dcterms:W3CDTF">2024-10-30T00:48:00Z</dcterms:modified>
</cp:coreProperties>
</file>